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41B5" w:rsidRDefault="00C141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60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80"/>
      </w:tblGrid>
      <w:tr w:rsidR="00C141B5" w14:paraId="0696B361" w14:textId="77777777">
        <w:trPr>
          <w:trHeight w:val="1903"/>
        </w:trPr>
        <w:tc>
          <w:tcPr>
            <w:tcW w:w="19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Modello</w:t>
            </w:r>
          </w:p>
          <w:p w14:paraId="00000003" w14:textId="4F421AFA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par-1</w:t>
            </w:r>
          </w:p>
          <w:p w14:paraId="00000004" w14:textId="37C7EF05" w:rsidR="00C141B5" w:rsidRPr="00DA1F02" w:rsidRDefault="00DA1F02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18"/>
                <w:szCs w:val="18"/>
              </w:rPr>
            </w:pPr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 – </w:t>
            </w:r>
            <w:proofErr w:type="spellStart"/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>apr</w:t>
            </w:r>
            <w:proofErr w:type="spellEnd"/>
            <w:r w:rsidRPr="00DA1F02"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808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 xml:space="preserve">RELAZIONE TECNICA ASSEVERATA </w:t>
            </w:r>
          </w:p>
          <w:p w14:paraId="00000006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sz w:val="16"/>
                <w:szCs w:val="16"/>
              </w:rPr>
              <w:t xml:space="preserve">(art.12 c.1 </w:t>
            </w:r>
            <w:proofErr w:type="spellStart"/>
            <w:r>
              <w:rPr>
                <w:rFonts w:ascii="Swis721 BT" w:eastAsia="Swis721 BT" w:hAnsi="Swis721 BT" w:cs="Swis721 BT"/>
                <w:sz w:val="16"/>
                <w:szCs w:val="16"/>
              </w:rPr>
              <w:t>lett.a</w:t>
            </w:r>
            <w:proofErr w:type="spellEnd"/>
            <w:r>
              <w:rPr>
                <w:rFonts w:ascii="Swis721 BT" w:eastAsia="Swis721 BT" w:hAnsi="Swis721 BT" w:cs="Swis721 BT"/>
                <w:sz w:val="16"/>
                <w:szCs w:val="16"/>
              </w:rPr>
              <w:t xml:space="preserve"> D.L. - art.4 c.3. </w:t>
            </w:r>
            <w:proofErr w:type="spellStart"/>
            <w:r>
              <w:rPr>
                <w:rFonts w:ascii="Swis721 BT" w:eastAsia="Swis721 BT" w:hAnsi="Swis721 BT" w:cs="Swis721 BT"/>
                <w:sz w:val="16"/>
                <w:szCs w:val="16"/>
              </w:rPr>
              <w:t>lett.c</w:t>
            </w:r>
            <w:proofErr w:type="spellEnd"/>
            <w:r>
              <w:rPr>
                <w:rFonts w:ascii="Swis721 BT" w:eastAsia="Swis721 BT" w:hAnsi="Swis721 BT" w:cs="Swis721 BT"/>
                <w:sz w:val="16"/>
                <w:szCs w:val="16"/>
              </w:rPr>
              <w:t xml:space="preserve"> Ordinanza)</w:t>
            </w:r>
          </w:p>
          <w:p w14:paraId="00000007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sz w:val="16"/>
                <w:szCs w:val="16"/>
              </w:rPr>
              <w:t>(per edifici interessati con ordinanza di inagibilità emesse sulla base di schede AeDES con esito B, C, E)</w:t>
            </w:r>
          </w:p>
          <w:p w14:paraId="00000008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9" w14:textId="77777777" w:rsidR="00C141B5" w:rsidRDefault="00C141B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14"/>
                <w:szCs w:val="14"/>
              </w:rPr>
            </w:pPr>
          </w:p>
          <w:p w14:paraId="0000000A" w14:textId="31213E5A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Ordinanza n. </w:t>
            </w:r>
            <w:r w:rsidR="00391236">
              <w:rPr>
                <w:rFonts w:ascii="Swis721 BT" w:eastAsia="Swis721 BT" w:hAnsi="Swis721 BT" w:cs="Swis721 BT"/>
                <w:b/>
              </w:rPr>
              <w:t>71</w:t>
            </w:r>
            <w:r>
              <w:rPr>
                <w:rFonts w:ascii="Swis721 BT" w:eastAsia="Swis721 BT" w:hAnsi="Swis721 BT" w:cs="Swis721 BT"/>
                <w:b/>
              </w:rPr>
              <w:t xml:space="preserve"> del </w:t>
            </w:r>
            <w:proofErr w:type="gramStart"/>
            <w:r w:rsidR="00391236">
              <w:rPr>
                <w:rFonts w:ascii="Swis721 BT" w:eastAsia="Swis721 BT" w:hAnsi="Swis721 BT" w:cs="Swis721 BT"/>
                <w:b/>
              </w:rPr>
              <w:t>1 marzo</w:t>
            </w:r>
            <w:proofErr w:type="gramEnd"/>
            <w:r>
              <w:rPr>
                <w:rFonts w:ascii="Swis721 BT" w:eastAsia="Swis721 BT" w:hAnsi="Swis721 BT" w:cs="Swis721 BT"/>
                <w:b/>
              </w:rPr>
              <w:t xml:space="preserve"> 202</w:t>
            </w:r>
            <w:r w:rsidR="00391236">
              <w:rPr>
                <w:rFonts w:ascii="Swis721 BT" w:eastAsia="Swis721 BT" w:hAnsi="Swis721 BT" w:cs="Swis721 BT"/>
                <w:b/>
              </w:rPr>
              <w:t>3</w:t>
            </w:r>
          </w:p>
          <w:p w14:paraId="0000000B" w14:textId="04EEABAC" w:rsidR="00C141B5" w:rsidRDefault="004D13D6">
            <w:pPr>
              <w:spacing w:after="0"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 w:rsidR="00DB650F"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C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D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E" w14:textId="77777777" w:rsidR="00C141B5" w:rsidRDefault="00DB650F">
      <w:pPr>
        <w:spacing w:after="0" w:line="276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______________________________________________________________</w:t>
      </w:r>
    </w:p>
    <w:p w14:paraId="0000000F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nato a ________________________ (___) il ___/___/_____ con studio professionale in _____________________ (___) Via/Piazza/altro_________________________________, n.____</w:t>
      </w:r>
    </w:p>
    <w:p w14:paraId="00000010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codice fiscale</w:t>
      </w:r>
      <w:r>
        <w:rPr>
          <w:rFonts w:ascii="Swis721 BT" w:eastAsia="Swis721 BT" w:hAnsi="Swis721 BT" w:cs="Swis721 BT"/>
        </w:rPr>
        <w:tab/>
        <w:t>|__||__||__||__||__||__||__||__||__||__||__||__||__||__||__||__|</w:t>
      </w:r>
    </w:p>
    <w:p w14:paraId="00000011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partita IVA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|__||__||__||__||__||__||__||__||__||__||__|</w:t>
      </w:r>
    </w:p>
    <w:p w14:paraId="00000012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P.E.C. _____________________________________ e-mail _____________________________</w:t>
      </w:r>
    </w:p>
    <w:p w14:paraId="00000013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recapito </w:t>
      </w:r>
      <w:proofErr w:type="spellStart"/>
      <w:r>
        <w:rPr>
          <w:rFonts w:ascii="Swis721 BT" w:eastAsia="Swis721 BT" w:hAnsi="Swis721 BT" w:cs="Swis721 BT"/>
        </w:rPr>
        <w:t>tel</w:t>
      </w:r>
      <w:proofErr w:type="spellEnd"/>
      <w:r>
        <w:rPr>
          <w:rFonts w:ascii="Swis721 BT" w:eastAsia="Swis721 BT" w:hAnsi="Swis721 BT" w:cs="Swis721 BT"/>
        </w:rPr>
        <w:t xml:space="preserve"> _________________________ </w:t>
      </w:r>
      <w:proofErr w:type="spellStart"/>
      <w:r>
        <w:rPr>
          <w:rFonts w:ascii="Swis721 BT" w:eastAsia="Swis721 BT" w:hAnsi="Swis721 BT" w:cs="Swis721 BT"/>
        </w:rPr>
        <w:t>cell</w:t>
      </w:r>
      <w:proofErr w:type="spellEnd"/>
      <w:r>
        <w:rPr>
          <w:rFonts w:ascii="Swis721 BT" w:eastAsia="Swis721 BT" w:hAnsi="Swis721 BT" w:cs="Swis721 BT"/>
        </w:rPr>
        <w:t>. ____________________________________ iscritto all’Ordine/Albo/Collegio di __________________ (___) sez. _____ al n. _______________</w:t>
      </w:r>
    </w:p>
    <w:p w14:paraId="00000014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5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Incaricato dal Sig./Sig.ra ________________________________________________ nato/a _________________________ (____) il ___.___._____, c.f. _______________________________ [</w:t>
      </w:r>
      <w:r>
        <w:rPr>
          <w:rFonts w:ascii="Swis721 BT" w:eastAsia="Swis721 BT" w:hAnsi="Swis721 BT" w:cs="Swis721 BT"/>
          <w:i/>
        </w:rPr>
        <w:t>eventualmente</w:t>
      </w:r>
      <w:r>
        <w:rPr>
          <w:rFonts w:ascii="Swis721 BT" w:eastAsia="Swis721 BT" w:hAnsi="Swis721 BT" w:cs="Swis721 BT"/>
        </w:rPr>
        <w:t>] nella qualità di legale rappresentante della società/condominio ______________________ con sede in _______________ (___) Via __________________ n.____ c.f. ______________________</w:t>
      </w:r>
    </w:p>
    <w:p w14:paraId="00000016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per l’immobile sito nel Comune di _________________ (CT) Via _____________________ n. ____</w:t>
      </w:r>
    </w:p>
    <w:p w14:paraId="00000017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8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  <w:sz w:val="20"/>
          <w:szCs w:val="20"/>
        </w:rPr>
      </w:pPr>
      <w:r>
        <w:rPr>
          <w:rFonts w:ascii="Swis721 BT" w:eastAsia="Swis721 BT" w:hAnsi="Swis721 BT" w:cs="Swis721 BT"/>
          <w:sz w:val="20"/>
          <w:szCs w:val="20"/>
        </w:rPr>
        <w:t>Ha redatto la presente relazione asseverata connessa alla richiesta di contributo per gli interventi di riparazione e/o ricostruzione di cui all’Ordinanza del Commissario Straordinario n. 30 del 14/07/2021, 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00000019" w14:textId="77777777" w:rsidR="00C141B5" w:rsidRDefault="00C141B5">
      <w:pPr>
        <w:spacing w:after="0" w:line="276" w:lineRule="auto"/>
        <w:jc w:val="center"/>
        <w:rPr>
          <w:rFonts w:ascii="Swis721 BT" w:eastAsia="Swis721 BT" w:hAnsi="Swis721 BT" w:cs="Swis721 BT"/>
          <w:sz w:val="12"/>
          <w:szCs w:val="12"/>
        </w:rPr>
      </w:pPr>
    </w:p>
    <w:p w14:paraId="0000001A" w14:textId="77777777" w:rsidR="00C141B5" w:rsidRDefault="00DB650F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A S </w:t>
      </w:r>
      <w:proofErr w:type="spellStart"/>
      <w:r>
        <w:rPr>
          <w:rFonts w:ascii="Swis721 BT" w:eastAsia="Swis721 BT" w:hAnsi="Swis721 BT" w:cs="Swis721 BT"/>
          <w:b/>
        </w:rPr>
        <w:t>S</w:t>
      </w:r>
      <w:proofErr w:type="spellEnd"/>
      <w:r>
        <w:rPr>
          <w:rFonts w:ascii="Swis721 BT" w:eastAsia="Swis721 BT" w:hAnsi="Swis721 BT" w:cs="Swis721 BT"/>
          <w:b/>
        </w:rPr>
        <w:t xml:space="preserve"> E V E R A</w:t>
      </w:r>
    </w:p>
    <w:p w14:paraId="0000001B" w14:textId="77777777" w:rsidR="00C141B5" w:rsidRDefault="00C141B5">
      <w:pPr>
        <w:spacing w:after="0" w:line="276" w:lineRule="auto"/>
        <w:jc w:val="center"/>
        <w:rPr>
          <w:rFonts w:ascii="Swis721 BT" w:eastAsia="Swis721 BT" w:hAnsi="Swis721 BT" w:cs="Swis721 BT"/>
          <w:sz w:val="12"/>
          <w:szCs w:val="12"/>
        </w:rPr>
      </w:pPr>
    </w:p>
    <w:p w14:paraId="0000001C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Dati identificativi dell’edificio ed inquadramento territoriale</w:t>
      </w:r>
    </w:p>
    <w:p w14:paraId="0000001D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[Indicare comune, via, identificazione urbanistica, identificazione catastale, destinazione d’uso delle unità immobiliari alla data dell’evento sismico, indicazione di eventuali vincoli sull’immobile]</w:t>
      </w:r>
    </w:p>
    <w:p w14:paraId="0000001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1F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0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1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2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3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24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Descrizione dell’edificio:</w:t>
      </w:r>
    </w:p>
    <w:p w14:paraId="00000025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 xml:space="preserve">[riportare dati dimensionali, numero di piani, indicazione della tipologia costruttiva, epoca di costruzione, </w:t>
      </w:r>
      <w:proofErr w:type="spellStart"/>
      <w:proofErr w:type="gramStart"/>
      <w:r>
        <w:rPr>
          <w:rFonts w:ascii="Swis721 BT" w:eastAsia="Swis721 BT" w:hAnsi="Swis721 BT" w:cs="Swis721 BT"/>
          <w:i/>
          <w:color w:val="000000"/>
        </w:rPr>
        <w:t>etc</w:t>
      </w:r>
      <w:proofErr w:type="spellEnd"/>
      <w:r>
        <w:rPr>
          <w:rFonts w:ascii="Swis721 BT" w:eastAsia="Swis721 BT" w:hAnsi="Swis721 BT" w:cs="Swis721 BT"/>
          <w:i/>
          <w:color w:val="000000"/>
        </w:rPr>
        <w:t>….</w:t>
      </w:r>
      <w:proofErr w:type="gramEnd"/>
      <w:r>
        <w:rPr>
          <w:rFonts w:ascii="Swis721 BT" w:eastAsia="Swis721 BT" w:hAnsi="Swis721 BT" w:cs="Swis721 BT"/>
          <w:i/>
          <w:color w:val="000000"/>
        </w:rPr>
        <w:t>]</w:t>
      </w:r>
    </w:p>
    <w:p w14:paraId="00000026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7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8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9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A" w14:textId="77777777" w:rsidR="00C141B5" w:rsidRDefault="00C141B5">
      <w:pPr>
        <w:rPr>
          <w:rFonts w:ascii="Swis721 BT" w:eastAsia="Swis721 BT" w:hAnsi="Swis721 BT" w:cs="Swis721 BT"/>
          <w:color w:val="000000"/>
        </w:rPr>
      </w:pPr>
    </w:p>
    <w:p w14:paraId="0000002B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Estremi di inagibilità</w:t>
      </w:r>
    </w:p>
    <w:p w14:paraId="0000002C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[Indicare scheda Aedes con esito di inagibilità ed Ordinanza Sindacale]</w:t>
      </w:r>
    </w:p>
    <w:p w14:paraId="0000002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F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0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1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2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3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4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35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Descrizione del danno causato dal sisma e sussistenza del nesso di causalità tra gli eventi sismici del 26 dicembre 2018 ed i danni rilevati</w:t>
      </w:r>
    </w:p>
    <w:p w14:paraId="00000036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[descrivere il comportamento strutturale e il danno rilevato distinto per elementi strutturali (verticali – orizzontamenti – coperture – opere non strutturali]</w:t>
      </w:r>
    </w:p>
    <w:p w14:paraId="00000037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8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9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A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B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C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E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  <w:sz w:val="24"/>
          <w:szCs w:val="24"/>
        </w:rPr>
      </w:pPr>
    </w:p>
    <w:p w14:paraId="0000003F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Danno accertato e livelli di danneggiamento</w:t>
      </w:r>
    </w:p>
    <w:p w14:paraId="00000040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[descrizione del danno accertato e dell’esecuzione degli interventi di riparazione con rafforzamento locale, ripristino con miglioramento o adeguamento sismico, ricostruzione, come intervento/i necessario/i al fine di rimuovere lo stato di inagibilità certificato dall’ordinanza comunale]</w:t>
      </w:r>
    </w:p>
    <w:p w14:paraId="00000041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2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3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4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5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6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7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8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49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Posizione dell’edificio relativamente alla mappa redatta dalla struttura commissariale e reperibile all’indirizzo: “</w:t>
      </w:r>
      <w:r>
        <w:rPr>
          <w:rFonts w:ascii="Swis721 BT" w:eastAsia="Swis721 BT" w:hAnsi="Swis721 BT" w:cs="Swis721 BT"/>
          <w:b/>
          <w:i/>
          <w:color w:val="000000"/>
        </w:rPr>
        <w:t>https://commissariosismaareaetnea.it/ente/mappa-statica-ed-interattiva-webgis-dellarea-interessata-da-fagliazione-superficiale-cosismica-in-occasione-del-terremoto-del-26-dicembre-2018-con-individuazione-preliminare-delle-zone-di-suscetti/</w:t>
      </w:r>
      <w:r>
        <w:rPr>
          <w:rFonts w:ascii="Swis721 BT" w:eastAsia="Swis721 BT" w:hAnsi="Swis721 BT" w:cs="Swis721 BT"/>
          <w:b/>
          <w:color w:val="000000"/>
        </w:rPr>
        <w:t>”</w:t>
      </w:r>
    </w:p>
    <w:p w14:paraId="0000004A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[descrivere la posizione dell’edificio, specificando in quale zona della mappa esso ricade].</w:t>
      </w:r>
    </w:p>
    <w:p w14:paraId="0000004B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C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F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0" w14:textId="77777777" w:rsidR="00C141B5" w:rsidRDefault="00DB650F">
      <w:pPr>
        <w:rPr>
          <w:rFonts w:ascii="Swis721 BT" w:eastAsia="Swis721 BT" w:hAnsi="Swis721 BT" w:cs="Swis721 BT"/>
          <w:color w:val="000000"/>
        </w:rPr>
      </w:pPr>
      <w:r>
        <w:br w:type="page"/>
      </w:r>
    </w:p>
    <w:p w14:paraId="00000051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lastRenderedPageBreak/>
        <w:t>Quadro riassuntivo delle superfici e del contributo massimo presunto</w:t>
      </w:r>
    </w:p>
    <w:p w14:paraId="00000052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 xml:space="preserve">[riportare le superfici di tutte le unità immobiliari dell’edificio distinte singolarmente, anche analiticamente, per superficie Utile (SU), superficie non residenziale (S.N.R.) e superficie complessiva (S.C.) nonché l’importo presunto del contributo massimo erogabile] </w:t>
      </w:r>
    </w:p>
    <w:p w14:paraId="00000053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4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5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6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7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58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Analisi storico critica per gli edifici vincolati o di interesse</w:t>
      </w:r>
    </w:p>
    <w:p w14:paraId="00000059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[descrizione degli eventuali elementi di interesse paesaggistico, centro storico, vincolo diretto, idonei a quantificare le maggiorazioni dovute]</w:t>
      </w:r>
    </w:p>
    <w:p w14:paraId="0000005A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B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C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F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60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61" w14:textId="77777777" w:rsidR="00C141B5" w:rsidRDefault="00DB650F">
      <w:pPr>
        <w:spacing w:after="0" w:line="360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In allegato:</w:t>
      </w:r>
    </w:p>
    <w:p w14:paraId="00000062" w14:textId="77777777" w:rsidR="00C141B5" w:rsidRDefault="00DB650F">
      <w:pPr>
        <w:spacing w:after="0" w:line="360" w:lineRule="auto"/>
        <w:ind w:left="284" w:hanging="284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ab/>
        <w:t xml:space="preserve">Copia del </w:t>
      </w:r>
      <w:r>
        <w:rPr>
          <w:rFonts w:ascii="Swis721 BT" w:eastAsia="Swis721 BT" w:hAnsi="Swis721 BT" w:cs="Swis721 BT"/>
          <w:b/>
          <w:color w:val="000000"/>
        </w:rPr>
        <w:t>documento d’identità</w:t>
      </w:r>
      <w:r>
        <w:rPr>
          <w:rFonts w:ascii="Swis721 BT" w:eastAsia="Swis721 BT" w:hAnsi="Swis721 BT" w:cs="Swis721 BT"/>
          <w:color w:val="000000"/>
        </w:rPr>
        <w:t xml:space="preserve"> del professionista incaricato</w:t>
      </w:r>
    </w:p>
    <w:p w14:paraId="00000063" w14:textId="77777777" w:rsidR="00C141B5" w:rsidRDefault="00C141B5">
      <w:pPr>
        <w:spacing w:after="0" w:line="276" w:lineRule="auto"/>
        <w:ind w:left="1020" w:firstLine="340"/>
        <w:jc w:val="both"/>
        <w:rPr>
          <w:rFonts w:ascii="Swis721 BT" w:eastAsia="Swis721 BT" w:hAnsi="Swis721 BT" w:cs="Swis721 BT"/>
        </w:rPr>
      </w:pPr>
    </w:p>
    <w:p w14:paraId="00000064" w14:textId="77777777" w:rsidR="00C141B5" w:rsidRDefault="00DB650F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Luogo e data</w:t>
      </w:r>
      <w:r>
        <w:rPr>
          <w:rFonts w:ascii="Swis721 BT" w:eastAsia="Swis721 BT" w:hAnsi="Swis721 BT" w:cs="Swis721 BT"/>
        </w:rPr>
        <w:tab/>
      </w:r>
    </w:p>
    <w:p w14:paraId="00000065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</w:p>
    <w:p w14:paraId="00000066" w14:textId="77777777" w:rsidR="00C141B5" w:rsidRDefault="00DB650F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 xml:space="preserve">                   </w:t>
      </w:r>
    </w:p>
    <w:p w14:paraId="00000067" w14:textId="77777777" w:rsidR="00C141B5" w:rsidRDefault="00DB650F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                                                                                 Firma e timbro del professionista</w:t>
      </w:r>
    </w:p>
    <w:sectPr w:rsidR="00C141B5">
      <w:pgSz w:w="11906" w:h="16838"/>
      <w:pgMar w:top="1135" w:right="1134" w:bottom="709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27265"/>
    <w:multiLevelType w:val="multilevel"/>
    <w:tmpl w:val="BCD27366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9066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B5"/>
    <w:rsid w:val="00391236"/>
    <w:rsid w:val="004D13D6"/>
    <w:rsid w:val="00925DB5"/>
    <w:rsid w:val="00C141B5"/>
    <w:rsid w:val="00DA1F02"/>
    <w:rsid w:val="00DB650F"/>
    <w:rsid w:val="00F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89956"/>
  <w15:docId w15:val="{69CB5F79-7982-406C-B219-D87DC8E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1B9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Fn3w2A/7bAmVcS+yMyPZ2QrVFg==">AMUW2mU6nMnx6lUVRVcyCK9VCWJPoAhCgFIDGMoJ6jzN3MkQIoKlzIPXnUyCP8/9SpLzuZoc82bDGqyyy94FbydykqUjxlzyrE/uJzYR5ulbOTw5i2A3jVk=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3</cp:revision>
  <cp:lastPrinted>2023-03-01T09:34:00Z</cp:lastPrinted>
  <dcterms:created xsi:type="dcterms:W3CDTF">2023-03-01T09:22:00Z</dcterms:created>
  <dcterms:modified xsi:type="dcterms:W3CDTF">2023-03-01T09:35:00Z</dcterms:modified>
</cp:coreProperties>
</file>